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2" w:rsidRDefault="0049092D">
      <w:pPr>
        <w:shd w:val="clear" w:color="auto" w:fill="FFFFFF"/>
        <w:spacing w:line="240" w:lineRule="auto"/>
        <w:jc w:val="center"/>
        <w:rPr>
          <w:rFonts w:ascii="inherit" w:hAnsi="inherit"/>
          <w:b/>
          <w:bCs/>
          <w:color w:val="1C1E21"/>
          <w:sz w:val="26"/>
          <w:szCs w:val="26"/>
        </w:rPr>
      </w:pPr>
      <w:bookmarkStart w:id="0" w:name="_GoBack"/>
      <w:bookmarkEnd w:id="0"/>
      <w:r>
        <w:rPr>
          <w:rFonts w:ascii="inherit" w:hAnsi="inherit"/>
          <w:b/>
          <w:bCs/>
          <w:color w:val="1C1E21"/>
          <w:sz w:val="26"/>
          <w:szCs w:val="26"/>
        </w:rPr>
        <w:t>DECLARAȚIE</w:t>
      </w:r>
    </w:p>
    <w:p w:rsidR="00B01EC2" w:rsidRDefault="00B01EC2">
      <w:pPr>
        <w:shd w:val="clear" w:color="auto" w:fill="FFFFFF"/>
        <w:spacing w:line="240" w:lineRule="auto"/>
        <w:jc w:val="both"/>
        <w:rPr>
          <w:rFonts w:ascii="Georgia" w:hAnsi="Georgia"/>
          <w:color w:val="1C1E21"/>
          <w:sz w:val="26"/>
          <w:szCs w:val="26"/>
        </w:rPr>
      </w:pPr>
    </w:p>
    <w:p w:rsidR="00B01EC2" w:rsidRDefault="0049092D">
      <w:pPr>
        <w:shd w:val="clear" w:color="auto" w:fill="FFFFFF"/>
        <w:spacing w:line="360" w:lineRule="auto"/>
        <w:jc w:val="both"/>
      </w:pPr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        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Declarăm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pe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propria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răspundere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că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am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fost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informați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și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am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înțeles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prevederile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Regulamentului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General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privind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Protecția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Datelor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cu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Caracter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Personal UE, nr. 2016/679</w:t>
      </w:r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și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cele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ale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Legii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nr.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Legii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nr. 677/2001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pentru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protecţia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persoanelor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cu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privire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la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prelucrarea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datelor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cu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caracter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personal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şi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libera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circulaţie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a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acestor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date, cu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modificările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şi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completările</w:t>
      </w:r>
      <w:proofErr w:type="spellEnd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iCs/>
          <w:color w:val="1C1E21"/>
          <w:sz w:val="26"/>
          <w:szCs w:val="26"/>
        </w:rPr>
        <w:t>ulterioare,</w:t>
      </w:r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drept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pentru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care</w:t>
      </w:r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, liber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consimțim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ca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datele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noastre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să</w:t>
      </w:r>
      <w:proofErr w:type="spellEnd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 xml:space="preserve"> fie </w:t>
      </w:r>
      <w:proofErr w:type="spellStart"/>
      <w:r>
        <w:rPr>
          <w:rStyle w:val="Fontdeparagrafimplicit"/>
          <w:rFonts w:ascii="Times New Roman" w:hAnsi="Times New Roman"/>
          <w:b/>
          <w:bCs/>
          <w:color w:val="1C1E21"/>
          <w:sz w:val="26"/>
          <w:szCs w:val="26"/>
        </w:rPr>
        <w:t>prelucrate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de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către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organizatorii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concursului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în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scopul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bunei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desfășurări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a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concursului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în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mediul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online.</w:t>
      </w:r>
    </w:p>
    <w:p w:rsidR="00B01EC2" w:rsidRDefault="0049092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color w:val="1C1E21"/>
          <w:sz w:val="26"/>
          <w:szCs w:val="26"/>
        </w:rPr>
      </w:pPr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Ne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asumăm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responsabilitatea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asupra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exactităţii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datelor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furnizate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şi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suntem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acord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prelucrarea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informaţiilor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caracter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personal,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în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conformitate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cu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prevederile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1C1E21"/>
          <w:sz w:val="26"/>
          <w:szCs w:val="26"/>
        </w:rPr>
        <w:t>legale</w:t>
      </w:r>
      <w:proofErr w:type="spellEnd"/>
      <w:r>
        <w:rPr>
          <w:rFonts w:ascii="Times New Roman" w:hAnsi="Times New Roman"/>
          <w:b/>
          <w:bCs/>
          <w:color w:val="1C1E21"/>
          <w:sz w:val="26"/>
          <w:szCs w:val="26"/>
        </w:rPr>
        <w:t>.</w:t>
      </w: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245"/>
        <w:gridCol w:w="2551"/>
        <w:gridCol w:w="992"/>
        <w:gridCol w:w="1560"/>
        <w:gridCol w:w="1559"/>
      </w:tblGrid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r>
              <w:rPr>
                <w:rFonts w:ascii="Times New Roman" w:hAnsi="Times New Roman"/>
                <w:color w:val="1C1E21"/>
                <w:sz w:val="24"/>
                <w:szCs w:val="24"/>
              </w:rPr>
              <w:t>CNP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concurent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49092D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C1E21"/>
                <w:sz w:val="24"/>
                <w:szCs w:val="24"/>
              </w:rPr>
              <w:t>tutore</w:t>
            </w:r>
            <w:proofErr w:type="spellEnd"/>
            <w:r>
              <w:rPr>
                <w:rFonts w:ascii="Times New Roman" w:hAnsi="Times New Roman"/>
                <w:color w:val="1C1E21"/>
                <w:sz w:val="24"/>
                <w:szCs w:val="24"/>
              </w:rPr>
              <w:t xml:space="preserve"> legal</w:t>
            </w: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  <w:tr w:rsidR="00B01EC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EC2" w:rsidRDefault="00B01EC2">
            <w:pPr>
              <w:spacing w:line="360" w:lineRule="auto"/>
              <w:jc w:val="both"/>
              <w:rPr>
                <w:rFonts w:ascii="Times New Roman" w:hAnsi="Times New Roman"/>
                <w:color w:val="1C1E21"/>
                <w:sz w:val="24"/>
                <w:szCs w:val="24"/>
              </w:rPr>
            </w:pPr>
          </w:p>
        </w:tc>
      </w:tr>
    </w:tbl>
    <w:p w:rsidR="00B01EC2" w:rsidRDefault="00B01EC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1C1E21"/>
          <w:sz w:val="26"/>
          <w:szCs w:val="26"/>
        </w:rPr>
      </w:pPr>
    </w:p>
    <w:p w:rsidR="00B01EC2" w:rsidRDefault="0049092D">
      <w:pPr>
        <w:shd w:val="clear" w:color="auto" w:fill="FFFFFF"/>
        <w:spacing w:line="240" w:lineRule="auto"/>
        <w:rPr>
          <w:rFonts w:ascii="Times New Roman" w:hAnsi="Times New Roman"/>
          <w:color w:val="1C1E21"/>
          <w:sz w:val="26"/>
          <w:szCs w:val="26"/>
        </w:rPr>
      </w:pPr>
      <w:r>
        <w:rPr>
          <w:rFonts w:ascii="Times New Roman" w:hAnsi="Times New Roman"/>
          <w:color w:val="1C1E21"/>
          <w:sz w:val="26"/>
          <w:szCs w:val="26"/>
        </w:rPr>
        <w:t xml:space="preserve">Data,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1C1E21"/>
          <w:sz w:val="26"/>
          <w:szCs w:val="26"/>
        </w:rPr>
        <w:t>Dirijor</w:t>
      </w:r>
      <w:proofErr w:type="spellEnd"/>
      <w:r>
        <w:rPr>
          <w:rFonts w:ascii="Times New Roman" w:hAnsi="Times New Roman"/>
          <w:color w:val="1C1E21"/>
          <w:sz w:val="26"/>
          <w:szCs w:val="26"/>
        </w:rPr>
        <w:t xml:space="preserve"> / </w:t>
      </w:r>
      <w:proofErr w:type="spellStart"/>
      <w:r>
        <w:rPr>
          <w:rFonts w:ascii="Times New Roman" w:hAnsi="Times New Roman"/>
          <w:color w:val="1C1E21"/>
          <w:sz w:val="26"/>
          <w:szCs w:val="26"/>
        </w:rPr>
        <w:t>Profesor</w:t>
      </w:r>
      <w:proofErr w:type="spellEnd"/>
      <w:r>
        <w:rPr>
          <w:rFonts w:ascii="Times New Roman" w:hAnsi="Times New Roman"/>
          <w:color w:val="1C1E2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1C1E21"/>
          <w:sz w:val="26"/>
          <w:szCs w:val="26"/>
        </w:rPr>
        <w:t>îndrumător</w:t>
      </w:r>
      <w:proofErr w:type="spellEnd"/>
    </w:p>
    <w:p w:rsidR="00B01EC2" w:rsidRDefault="0049092D">
      <w:pPr>
        <w:shd w:val="clear" w:color="auto" w:fill="FFFFFF"/>
        <w:spacing w:line="240" w:lineRule="auto"/>
      </w:pPr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Semnătura</w:t>
      </w:r>
      <w:proofErr w:type="spellEnd"/>
      <w:r>
        <w:rPr>
          <w:rStyle w:val="Fontdeparagrafimplicit"/>
          <w:rFonts w:ascii="Times New Roman" w:hAnsi="Times New Roman"/>
          <w:color w:val="1C1E21"/>
          <w:sz w:val="26"/>
          <w:szCs w:val="26"/>
        </w:rPr>
        <w:t>,</w:t>
      </w:r>
    </w:p>
    <w:p w:rsidR="00B01EC2" w:rsidRDefault="00B01EC2">
      <w:pPr>
        <w:spacing w:after="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val="ro-RO"/>
        </w:rPr>
      </w:pPr>
    </w:p>
    <w:p w:rsidR="00B01EC2" w:rsidRDefault="00B01EC2">
      <w:pPr>
        <w:spacing w:after="0"/>
      </w:pPr>
    </w:p>
    <w:p w:rsidR="00B01EC2" w:rsidRDefault="00B01EC2"/>
    <w:sectPr w:rsidR="00B01EC2" w:rsidSect="00474C6C">
      <w:pgSz w:w="12240" w:h="15840"/>
      <w:pgMar w:top="1418" w:right="56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40" w:rsidRDefault="00E23040">
      <w:pPr>
        <w:spacing w:after="0" w:line="240" w:lineRule="auto"/>
      </w:pPr>
      <w:r>
        <w:separator/>
      </w:r>
    </w:p>
  </w:endnote>
  <w:endnote w:type="continuationSeparator" w:id="0">
    <w:p w:rsidR="00E23040" w:rsidRDefault="00E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charset w:val="00"/>
    <w:family w:val="roman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40" w:rsidRDefault="00E23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3040" w:rsidRDefault="00E23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C2"/>
    <w:rsid w:val="002A0D43"/>
    <w:rsid w:val="00474C6C"/>
    <w:rsid w:val="0049092D"/>
    <w:rsid w:val="00742018"/>
    <w:rsid w:val="008856AF"/>
    <w:rsid w:val="00B01EC2"/>
    <w:rsid w:val="00B3484B"/>
    <w:rsid w:val="00D2332C"/>
    <w:rsid w:val="00E23040"/>
    <w:rsid w:val="00FE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6C"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47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6C"/>
    <w:pPr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47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Roana</dc:creator>
  <cp:lastModifiedBy>Mariana</cp:lastModifiedBy>
  <cp:revision>2</cp:revision>
  <dcterms:created xsi:type="dcterms:W3CDTF">2021-04-08T08:15:00Z</dcterms:created>
  <dcterms:modified xsi:type="dcterms:W3CDTF">2021-04-08T08:15:00Z</dcterms:modified>
</cp:coreProperties>
</file>